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3C20" w14:textId="717B692B" w:rsidR="00195B0A" w:rsidRDefault="00195B0A" w:rsidP="00096FE4">
      <w:pPr>
        <w:jc w:val="center"/>
        <w:rPr>
          <w:b/>
          <w:sz w:val="32"/>
          <w:szCs w:val="32"/>
          <w:u w:val="single"/>
        </w:rPr>
      </w:pPr>
      <w:r w:rsidRPr="00096FE4">
        <w:rPr>
          <w:b/>
          <w:sz w:val="32"/>
          <w:szCs w:val="32"/>
          <w:u w:val="single"/>
        </w:rPr>
        <w:t>Borough Council</w:t>
      </w:r>
      <w:r w:rsidR="00B6017A">
        <w:rPr>
          <w:b/>
          <w:sz w:val="32"/>
          <w:szCs w:val="32"/>
          <w:u w:val="single"/>
        </w:rPr>
        <w:t>lors</w:t>
      </w:r>
      <w:r w:rsidRPr="00096FE4">
        <w:rPr>
          <w:b/>
          <w:sz w:val="32"/>
          <w:szCs w:val="32"/>
          <w:u w:val="single"/>
        </w:rPr>
        <w:t xml:space="preserve"> R</w:t>
      </w:r>
      <w:r w:rsidR="0090070A" w:rsidRPr="00096FE4">
        <w:rPr>
          <w:b/>
          <w:sz w:val="32"/>
          <w:szCs w:val="32"/>
          <w:u w:val="single"/>
        </w:rPr>
        <w:t xml:space="preserve">eport </w:t>
      </w:r>
      <w:r w:rsidR="009A7DEB">
        <w:rPr>
          <w:b/>
          <w:sz w:val="32"/>
          <w:szCs w:val="32"/>
          <w:u w:val="single"/>
        </w:rPr>
        <w:t xml:space="preserve">- </w:t>
      </w:r>
      <w:r w:rsidR="00522BDD">
        <w:rPr>
          <w:b/>
          <w:sz w:val="32"/>
          <w:szCs w:val="32"/>
          <w:u w:val="single"/>
        </w:rPr>
        <w:t>Turvey</w:t>
      </w:r>
      <w:r w:rsidR="0090070A" w:rsidRPr="00096FE4">
        <w:rPr>
          <w:b/>
          <w:sz w:val="32"/>
          <w:szCs w:val="32"/>
          <w:u w:val="single"/>
        </w:rPr>
        <w:t xml:space="preserve"> </w:t>
      </w:r>
      <w:r w:rsidR="00BD5126">
        <w:rPr>
          <w:b/>
          <w:sz w:val="32"/>
          <w:szCs w:val="32"/>
          <w:u w:val="single"/>
        </w:rPr>
        <w:t>Parish Council</w:t>
      </w:r>
      <w:r w:rsidR="003C09D2">
        <w:rPr>
          <w:b/>
          <w:sz w:val="32"/>
          <w:szCs w:val="32"/>
          <w:u w:val="single"/>
        </w:rPr>
        <w:t xml:space="preserve"> </w:t>
      </w:r>
      <w:r w:rsidR="00D5741B">
        <w:rPr>
          <w:b/>
          <w:sz w:val="32"/>
          <w:szCs w:val="32"/>
          <w:u w:val="single"/>
        </w:rPr>
        <w:t>December</w:t>
      </w:r>
      <w:r w:rsidR="00066F06">
        <w:rPr>
          <w:b/>
          <w:sz w:val="32"/>
          <w:szCs w:val="32"/>
          <w:u w:val="single"/>
        </w:rPr>
        <w:t xml:space="preserve"> </w:t>
      </w:r>
      <w:r w:rsidRPr="00096FE4">
        <w:rPr>
          <w:b/>
          <w:sz w:val="32"/>
          <w:szCs w:val="32"/>
          <w:u w:val="single"/>
        </w:rPr>
        <w:t>2021</w:t>
      </w:r>
    </w:p>
    <w:p w14:paraId="37800791" w14:textId="48CE1ED9" w:rsidR="00106D9E" w:rsidRDefault="00106D9E" w:rsidP="00106D9E">
      <w:pPr>
        <w:rPr>
          <w:b/>
          <w:bCs/>
        </w:rPr>
      </w:pPr>
    </w:p>
    <w:p w14:paraId="268236BC" w14:textId="4138DA7C" w:rsidR="00964B16" w:rsidRDefault="00964B16" w:rsidP="00106D9E">
      <w:pPr>
        <w:rPr>
          <w:b/>
          <w:bCs/>
        </w:rPr>
      </w:pPr>
      <w:r>
        <w:rPr>
          <w:b/>
          <w:bCs/>
        </w:rPr>
        <w:t>Play area Priory Close</w:t>
      </w:r>
    </w:p>
    <w:p w14:paraId="3D22A981" w14:textId="5DDCC074" w:rsidR="00964B16" w:rsidRPr="00964B16" w:rsidRDefault="00964B16" w:rsidP="00106D9E">
      <w:r>
        <w:t>Confirmation that the funds requested of £6,136.00 have now been agreed</w:t>
      </w:r>
    </w:p>
    <w:tbl>
      <w:tblPr>
        <w:tblW w:w="14620" w:type="dxa"/>
        <w:tblLook w:val="04A0" w:firstRow="1" w:lastRow="0" w:firstColumn="1" w:lastColumn="0" w:noHBand="0" w:noVBand="1"/>
      </w:tblPr>
      <w:tblGrid>
        <w:gridCol w:w="960"/>
        <w:gridCol w:w="960"/>
        <w:gridCol w:w="1040"/>
        <w:gridCol w:w="10700"/>
        <w:gridCol w:w="960"/>
      </w:tblGrid>
      <w:tr w:rsidR="00964B16" w:rsidRPr="00964B16" w14:paraId="4BAD7737" w14:textId="77777777" w:rsidTr="00964B1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CC"/>
            <w:noWrap/>
            <w:hideMark/>
          </w:tcPr>
          <w:p w14:paraId="2E75E967" w14:textId="77777777" w:rsidR="00964B16" w:rsidRPr="00964B16" w:rsidRDefault="00964B16" w:rsidP="00964B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4B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Weir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hideMark/>
          </w:tcPr>
          <w:p w14:paraId="7C87D0E2" w14:textId="77777777" w:rsidR="00964B16" w:rsidRPr="00964B16" w:rsidRDefault="00964B16" w:rsidP="00964B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4B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CC"/>
            <w:noWrap/>
            <w:hideMark/>
          </w:tcPr>
          <w:p w14:paraId="01655E59" w14:textId="77777777" w:rsidR="00964B16" w:rsidRPr="00964B16" w:rsidRDefault="00964B16" w:rsidP="00964B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964B1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4589JiW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hideMark/>
          </w:tcPr>
          <w:p w14:paraId="28E133B5" w14:textId="77777777" w:rsidR="00964B16" w:rsidRPr="00964B16" w:rsidRDefault="00964B16" w:rsidP="00964B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964B1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To refresh the children's play area in Priory Close, Turvey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hideMark/>
          </w:tcPr>
          <w:p w14:paraId="62896325" w14:textId="77777777" w:rsidR="00964B16" w:rsidRPr="00964B16" w:rsidRDefault="00964B16" w:rsidP="00964B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964B16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6136</w:t>
            </w:r>
          </w:p>
        </w:tc>
      </w:tr>
    </w:tbl>
    <w:p w14:paraId="74BC0BE9" w14:textId="65A43101" w:rsidR="00964B16" w:rsidRDefault="00964B16" w:rsidP="00C51882">
      <w:pPr>
        <w:rPr>
          <w:b/>
          <w:bCs/>
        </w:rPr>
      </w:pPr>
    </w:p>
    <w:p w14:paraId="66F8F164" w14:textId="085EF097" w:rsidR="00522BDD" w:rsidRPr="00522BDD" w:rsidRDefault="00522BDD" w:rsidP="00C51882">
      <w:r w:rsidRPr="00522BDD">
        <w:t>I still have some funds left for distribution so if there are any other projects that are needed</w:t>
      </w:r>
      <w:r w:rsidR="009A7DEB">
        <w:t>,</w:t>
      </w:r>
      <w:r>
        <w:t xml:space="preserve"> please let me know?</w:t>
      </w:r>
    </w:p>
    <w:p w14:paraId="0B43AB8E" w14:textId="1AA40DE1" w:rsidR="009D6EFF" w:rsidRDefault="009D6EFF" w:rsidP="00C51882">
      <w:pPr>
        <w:rPr>
          <w:b/>
          <w:bCs/>
        </w:rPr>
      </w:pPr>
      <w:r>
        <w:rPr>
          <w:b/>
          <w:bCs/>
        </w:rPr>
        <w:t>Footpaths &amp; Road Repairs Grove Road and May Road</w:t>
      </w:r>
    </w:p>
    <w:p w14:paraId="22B533F3" w14:textId="09E0991F" w:rsidR="009D6EFF" w:rsidRPr="009D6EFF" w:rsidRDefault="009D6EFF" w:rsidP="00C51882">
      <w:r>
        <w:t xml:space="preserve">Whilst the above are known by Highways we still do not have a date for rectification. I have written to Charles Royden – Portfolio Holder for </w:t>
      </w:r>
      <w:r w:rsidR="00522BDD">
        <w:t xml:space="preserve">Environment and Highways - to ask for a date for the work to be carried out. I know that there are many projects that require attention of the same nature but suspect that it will not happen until the next financial year. </w:t>
      </w:r>
      <w:r w:rsidR="009A7DEB">
        <w:t xml:space="preserve">I also offered to provide a contribution from my Ward Fund to help with the costs. </w:t>
      </w:r>
      <w:r w:rsidR="00522BDD">
        <w:t xml:space="preserve">If we can get a date, then at least we can hold the Borough to account to ensure compliance. </w:t>
      </w:r>
    </w:p>
    <w:p w14:paraId="72C37C27" w14:textId="7873276A" w:rsidR="00C51882" w:rsidRDefault="00C51882" w:rsidP="00C51882">
      <w:pPr>
        <w:rPr>
          <w:b/>
          <w:bCs/>
        </w:rPr>
      </w:pPr>
      <w:r>
        <w:rPr>
          <w:b/>
          <w:bCs/>
        </w:rPr>
        <w:t>Bedford Borough Receive £202k as part of Welcome Back Fund</w:t>
      </w:r>
    </w:p>
    <w:p w14:paraId="507EEA37" w14:textId="77777777" w:rsidR="00C51882" w:rsidRDefault="00C51882" w:rsidP="00C51882">
      <w:r>
        <w:t>The activities agreed for the use of the Welcome Back Fund (WBF) total £202,500 and are summarised as:</w:t>
      </w:r>
    </w:p>
    <w:p w14:paraId="2FEC182C" w14:textId="77777777" w:rsidR="00C51882" w:rsidRDefault="00C51882" w:rsidP="00C51882">
      <w:pPr>
        <w:pStyle w:val="ListParagraph"/>
        <w:numPr>
          <w:ilvl w:val="0"/>
          <w:numId w:val="19"/>
        </w:numPr>
      </w:pPr>
      <w:r>
        <w:t xml:space="preserve">Additional planting at various town centre locations </w:t>
      </w:r>
    </w:p>
    <w:p w14:paraId="0F6821CF" w14:textId="77777777" w:rsidR="00C51882" w:rsidRPr="00B10E05" w:rsidRDefault="00C51882" w:rsidP="00C51882">
      <w:pPr>
        <w:pStyle w:val="ListParagraph"/>
        <w:numPr>
          <w:ilvl w:val="0"/>
          <w:numId w:val="19"/>
        </w:numPr>
        <w:rPr>
          <w:bCs/>
        </w:rPr>
      </w:pPr>
      <w:r>
        <w:t xml:space="preserve">Enhanced communications campaign </w:t>
      </w:r>
    </w:p>
    <w:p w14:paraId="28E5C32A" w14:textId="77777777" w:rsidR="00C51882" w:rsidRPr="00B10E05" w:rsidRDefault="00C51882" w:rsidP="00C51882">
      <w:pPr>
        <w:pStyle w:val="ListParagraph"/>
        <w:numPr>
          <w:ilvl w:val="0"/>
          <w:numId w:val="19"/>
        </w:numPr>
        <w:rPr>
          <w:bCs/>
        </w:rPr>
      </w:pPr>
      <w:r>
        <w:t>Temporary benches in town centre and embankment</w:t>
      </w:r>
    </w:p>
    <w:p w14:paraId="117CE83E" w14:textId="77777777" w:rsidR="00C51882" w:rsidRPr="00B10E05" w:rsidRDefault="00C51882" w:rsidP="00C51882">
      <w:pPr>
        <w:pStyle w:val="ListParagraph"/>
        <w:numPr>
          <w:ilvl w:val="0"/>
          <w:numId w:val="19"/>
        </w:numPr>
        <w:rPr>
          <w:bCs/>
        </w:rPr>
      </w:pPr>
      <w:r>
        <w:t>Temporary bins in town centre</w:t>
      </w:r>
    </w:p>
    <w:p w14:paraId="7FE65F06" w14:textId="77777777" w:rsidR="00C51882" w:rsidRPr="00B10E05" w:rsidRDefault="00C51882" w:rsidP="00C51882">
      <w:pPr>
        <w:pStyle w:val="ListParagraph"/>
        <w:numPr>
          <w:ilvl w:val="0"/>
          <w:numId w:val="19"/>
        </w:numPr>
        <w:rPr>
          <w:bCs/>
        </w:rPr>
      </w:pPr>
      <w:r>
        <w:t xml:space="preserve">Floor signage at various council owned buildings </w:t>
      </w:r>
    </w:p>
    <w:p w14:paraId="43D8547A" w14:textId="77777777" w:rsidR="00C51882" w:rsidRPr="00B10E05" w:rsidRDefault="00C51882" w:rsidP="00C51882">
      <w:pPr>
        <w:pStyle w:val="ListParagraph"/>
        <w:numPr>
          <w:ilvl w:val="0"/>
          <w:numId w:val="19"/>
        </w:numPr>
        <w:rPr>
          <w:bCs/>
        </w:rPr>
      </w:pPr>
      <w:r>
        <w:t>Lighting for the Corn Exchange</w:t>
      </w:r>
    </w:p>
    <w:p w14:paraId="5D2DAA5B" w14:textId="77777777" w:rsidR="00C51882" w:rsidRDefault="00C51882" w:rsidP="00C51882">
      <w:r>
        <w:t xml:space="preserve">Bedford Borough were originally allocated £308,000 as part of the Reopening High Streets Safely Fund which the WBF is part of. That means there is a remaining allocation of £105,500 which can still be spent by March 2022, subject to a successful project change request. </w:t>
      </w:r>
    </w:p>
    <w:p w14:paraId="3BED3D53" w14:textId="77777777" w:rsidR="00C51882" w:rsidRDefault="00C51882" w:rsidP="00C51882">
      <w:pPr>
        <w:rPr>
          <w:bCs/>
        </w:rPr>
      </w:pPr>
    </w:p>
    <w:p w14:paraId="6A5E0DC1" w14:textId="77777777" w:rsidR="00C51882" w:rsidRPr="00F064E0" w:rsidRDefault="00C51882" w:rsidP="00C51882">
      <w:pPr>
        <w:rPr>
          <w:b/>
          <w:bCs/>
        </w:rPr>
      </w:pPr>
      <w:r w:rsidRPr="00F064E0">
        <w:rPr>
          <w:b/>
          <w:bCs/>
        </w:rPr>
        <w:t>East West Rail update</w:t>
      </w:r>
    </w:p>
    <w:p w14:paraId="48209AE6" w14:textId="153183A3" w:rsidR="00C51882" w:rsidRPr="00732D51" w:rsidRDefault="00732D51" w:rsidP="00C51882">
      <w:pPr>
        <w:tabs>
          <w:tab w:val="left" w:pos="5140"/>
        </w:tabs>
        <w:rPr>
          <w:rStyle w:val="Hyperlink"/>
          <w:bCs/>
          <w:color w:val="auto"/>
          <w:u w:val="none"/>
        </w:rPr>
      </w:pPr>
      <w:r w:rsidRPr="00732D51">
        <w:rPr>
          <w:rStyle w:val="Hyperlink"/>
          <w:bCs/>
          <w:color w:val="auto"/>
          <w:u w:val="none"/>
        </w:rPr>
        <w:t>East West Rail</w:t>
      </w:r>
      <w:r w:rsidR="007C31D9">
        <w:rPr>
          <w:rStyle w:val="Hyperlink"/>
          <w:bCs/>
          <w:color w:val="auto"/>
          <w:u w:val="none"/>
        </w:rPr>
        <w:t xml:space="preserve"> have said they</w:t>
      </w:r>
      <w:r w:rsidRPr="00732D51">
        <w:rPr>
          <w:rStyle w:val="Hyperlink"/>
          <w:bCs/>
          <w:color w:val="auto"/>
          <w:u w:val="none"/>
        </w:rPr>
        <w:t xml:space="preserve"> will announce their preferred route alignment in the first half of 2022</w:t>
      </w:r>
      <w:r w:rsidR="007C31D9">
        <w:rPr>
          <w:rStyle w:val="Hyperlink"/>
          <w:bCs/>
          <w:color w:val="auto"/>
          <w:u w:val="none"/>
        </w:rPr>
        <w:t>.</w:t>
      </w:r>
    </w:p>
    <w:p w14:paraId="25E34977" w14:textId="77777777" w:rsidR="00C51882" w:rsidRDefault="00C51882" w:rsidP="00C51882">
      <w:pPr>
        <w:tabs>
          <w:tab w:val="left" w:pos="5140"/>
        </w:tabs>
        <w:rPr>
          <w:bCs/>
        </w:rPr>
      </w:pPr>
    </w:p>
    <w:p w14:paraId="03A88953" w14:textId="55F8C8F1" w:rsidR="00C51882" w:rsidRDefault="00D5741B" w:rsidP="00C51882">
      <w:pPr>
        <w:tabs>
          <w:tab w:val="left" w:pos="5140"/>
        </w:tabs>
        <w:rPr>
          <w:b/>
          <w:bCs/>
        </w:rPr>
      </w:pPr>
      <w:r>
        <w:rPr>
          <w:b/>
          <w:bCs/>
        </w:rPr>
        <w:t>Bin collection day calendar</w:t>
      </w:r>
    </w:p>
    <w:p w14:paraId="66F7D4B2" w14:textId="5E3C58F8" w:rsidR="00D5741B" w:rsidRDefault="001D6E3A" w:rsidP="00C51882">
      <w:pPr>
        <w:tabs>
          <w:tab w:val="left" w:pos="5140"/>
        </w:tabs>
        <w:rPr>
          <w:bCs/>
        </w:rPr>
      </w:pPr>
      <w:r>
        <w:rPr>
          <w:bCs/>
        </w:rPr>
        <w:t xml:space="preserve">Bedford Borough Council have renewed their waste collection calendars. You </w:t>
      </w:r>
      <w:r w:rsidR="00D5741B">
        <w:rPr>
          <w:bCs/>
        </w:rPr>
        <w:t>can check your bin collection day and download a calendar here:</w:t>
      </w:r>
    </w:p>
    <w:p w14:paraId="44419666" w14:textId="1114D338" w:rsidR="00D5741B" w:rsidRDefault="007950D5" w:rsidP="00C51882">
      <w:pPr>
        <w:tabs>
          <w:tab w:val="left" w:pos="5140"/>
        </w:tabs>
        <w:rPr>
          <w:bCs/>
        </w:rPr>
      </w:pPr>
      <w:hyperlink r:id="rId8" w:history="1">
        <w:r w:rsidR="00D5741B" w:rsidRPr="003274F8">
          <w:rPr>
            <w:rStyle w:val="Hyperlink"/>
            <w:bCs/>
          </w:rPr>
          <w:t>https://www.bedford.gov.uk/rubbish-recycling-and-waste/household-bins-and-recycling/check-bin-collection-day/</w:t>
        </w:r>
      </w:hyperlink>
    </w:p>
    <w:p w14:paraId="6D58771C" w14:textId="77777777" w:rsidR="009A7DEB" w:rsidRDefault="009A7DEB" w:rsidP="00C51882">
      <w:pPr>
        <w:tabs>
          <w:tab w:val="left" w:pos="5140"/>
        </w:tabs>
        <w:rPr>
          <w:bCs/>
        </w:rPr>
      </w:pPr>
    </w:p>
    <w:p w14:paraId="1FAC78AB" w14:textId="3D40786B" w:rsidR="00D109A8" w:rsidRDefault="00D109A8" w:rsidP="00C51882">
      <w:pPr>
        <w:tabs>
          <w:tab w:val="left" w:pos="5140"/>
        </w:tabs>
        <w:rPr>
          <w:b/>
          <w:bCs/>
        </w:rPr>
      </w:pPr>
      <w:r>
        <w:rPr>
          <w:b/>
          <w:bCs/>
        </w:rPr>
        <w:lastRenderedPageBreak/>
        <w:t>Bedford Borough shift Coronavirus money into environmental projects</w:t>
      </w:r>
    </w:p>
    <w:p w14:paraId="375C4DAF" w14:textId="16F5F654" w:rsidR="00D109A8" w:rsidRPr="00D109A8" w:rsidRDefault="00732D51" w:rsidP="00C51882">
      <w:pPr>
        <w:tabs>
          <w:tab w:val="left" w:pos="5140"/>
        </w:tabs>
        <w:rPr>
          <w:bCs/>
        </w:rPr>
      </w:pPr>
      <w:r>
        <w:rPr>
          <w:bCs/>
        </w:rPr>
        <w:t>At Executive</w:t>
      </w:r>
      <w:r w:rsidR="003862A5">
        <w:rPr>
          <w:bCs/>
        </w:rPr>
        <w:t xml:space="preserve"> Committee</w:t>
      </w:r>
      <w:r>
        <w:rPr>
          <w:bCs/>
        </w:rPr>
        <w:t xml:space="preserve"> on </w:t>
      </w:r>
      <w:proofErr w:type="gramStart"/>
      <w:r>
        <w:rPr>
          <w:bCs/>
        </w:rPr>
        <w:t>Wednesday 24 November</w:t>
      </w:r>
      <w:proofErr w:type="gramEnd"/>
      <w:r>
        <w:rPr>
          <w:bCs/>
        </w:rPr>
        <w:t xml:space="preserve"> it was</w:t>
      </w:r>
      <w:r w:rsidR="009E3ECD">
        <w:rPr>
          <w:bCs/>
        </w:rPr>
        <w:t xml:space="preserve"> proposed to</w:t>
      </w:r>
      <w:r w:rsidR="00D109A8">
        <w:rPr>
          <w:bCs/>
        </w:rPr>
        <w:t xml:space="preserve"> shift £3m of Coronavirus funds into environmental renewal and rejuvenation projects for the town including</w:t>
      </w:r>
      <w:r w:rsidR="009E3ECD">
        <w:rPr>
          <w:bCs/>
        </w:rPr>
        <w:t xml:space="preserve"> but not limited to</w:t>
      </w:r>
      <w:r w:rsidR="00D109A8">
        <w:rPr>
          <w:bCs/>
        </w:rPr>
        <w:t>, sola</w:t>
      </w:r>
      <w:r w:rsidR="009E3ECD">
        <w:rPr>
          <w:bCs/>
        </w:rPr>
        <w:t>r panels on council buildings</w:t>
      </w:r>
      <w:r w:rsidR="00D109A8">
        <w:rPr>
          <w:bCs/>
        </w:rPr>
        <w:t>, more trees being planted, the refurbishment of eight play parks, verge protection and the installation of</w:t>
      </w:r>
      <w:r w:rsidR="0003599A">
        <w:rPr>
          <w:bCs/>
        </w:rPr>
        <w:t xml:space="preserve"> a maximum of</w:t>
      </w:r>
      <w:r w:rsidR="00D109A8">
        <w:rPr>
          <w:bCs/>
        </w:rPr>
        <w:t xml:space="preserve"> nine average speed cameras</w:t>
      </w:r>
      <w:r>
        <w:rPr>
          <w:bCs/>
        </w:rPr>
        <w:t xml:space="preserve"> across the borough</w:t>
      </w:r>
      <w:r w:rsidR="00D109A8">
        <w:rPr>
          <w:bCs/>
        </w:rPr>
        <w:t>.</w:t>
      </w:r>
    </w:p>
    <w:p w14:paraId="18F51D71" w14:textId="076D2AC7" w:rsidR="007D633C" w:rsidRPr="009D6EFF" w:rsidRDefault="009E3ECD" w:rsidP="00C51882">
      <w:pPr>
        <w:tabs>
          <w:tab w:val="left" w:pos="5140"/>
        </w:tabs>
        <w:rPr>
          <w:bCs/>
          <w:color w:val="0563C1" w:themeColor="hyperlink"/>
          <w:u w:val="single"/>
        </w:rPr>
      </w:pPr>
      <w:r>
        <w:rPr>
          <w:bCs/>
        </w:rPr>
        <w:t xml:space="preserve">You can read about the proposals here: </w:t>
      </w:r>
      <w:hyperlink r:id="rId9" w:history="1">
        <w:r w:rsidRPr="003274F8">
          <w:rPr>
            <w:rStyle w:val="Hyperlink"/>
            <w:bCs/>
          </w:rPr>
          <w:t>https://councillorsupport.bedford.gov.uk/documents/s59001/Item%2011%20Revenue%20and%20Capital%20Trends.pdf</w:t>
        </w:r>
      </w:hyperlink>
    </w:p>
    <w:p w14:paraId="0B8BE287" w14:textId="77777777" w:rsidR="007D633C" w:rsidRDefault="0003599A" w:rsidP="007D633C">
      <w:pPr>
        <w:tabs>
          <w:tab w:val="left" w:pos="5140"/>
        </w:tabs>
        <w:rPr>
          <w:b/>
          <w:bCs/>
        </w:rPr>
      </w:pPr>
      <w:r>
        <w:rPr>
          <w:b/>
          <w:bCs/>
        </w:rPr>
        <w:t>Bedford Borough Council to fund maximum of nine Average Speed Camera’s across Bedford</w:t>
      </w:r>
    </w:p>
    <w:p w14:paraId="6A3C3736" w14:textId="28CCD7C6" w:rsidR="0003599A" w:rsidRDefault="007950D5" w:rsidP="007D633C">
      <w:pPr>
        <w:tabs>
          <w:tab w:val="left" w:pos="5140"/>
        </w:tabs>
        <w:rPr>
          <w:bCs/>
        </w:rPr>
      </w:pPr>
      <w:r>
        <w:rPr>
          <w:bCs/>
          <w:noProof/>
        </w:rPr>
        <w:object w:dxaOrig="1440" w:dyaOrig="1440" w14:anchorId="1B709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1.4pt;margin-top:0;width:145pt;height:187pt;z-index:251659264;mso-position-horizontal:right;mso-position-horizontal-relative:text;mso-position-vertical:absolute;mso-position-vertical-relative:text" wrapcoords="-112 0 -112 21427 21600 21427 21600 0 -112 0">
            <v:imagedata r:id="rId10" o:title=""/>
            <w10:wrap type="tight"/>
          </v:shape>
          <o:OLEObject Type="Embed" ProgID="Acrobat.Document.DC" ShapeID="_x0000_s1027" DrawAspect="Content" ObjectID="_1700376660" r:id="rId11"/>
        </w:object>
      </w:r>
      <w:r w:rsidR="007D633C">
        <w:rPr>
          <w:bCs/>
        </w:rPr>
        <w:t>Bedford Borough Council</w:t>
      </w:r>
      <w:r w:rsidR="0003599A">
        <w:rPr>
          <w:bCs/>
        </w:rPr>
        <w:t xml:space="preserve"> will</w:t>
      </w:r>
      <w:r w:rsidR="007D633C">
        <w:rPr>
          <w:bCs/>
        </w:rPr>
        <w:t xml:space="preserve"> fund </w:t>
      </w:r>
      <w:r w:rsidR="0003599A">
        <w:rPr>
          <w:bCs/>
        </w:rPr>
        <w:t>a maximum of 9 A</w:t>
      </w:r>
      <w:r w:rsidR="007D633C">
        <w:rPr>
          <w:bCs/>
        </w:rPr>
        <w:t xml:space="preserve">SCs across the borough for the municipal 2021/22 year. The criteria on how these 9 ‘core sites’ will be chosen is set out in the Average Speed Camera Policy which is available on the image on the right of this section. </w:t>
      </w:r>
    </w:p>
    <w:p w14:paraId="6F960EC8" w14:textId="2CDE74D3" w:rsidR="007D633C" w:rsidRDefault="007D633C" w:rsidP="007D633C">
      <w:pPr>
        <w:tabs>
          <w:tab w:val="left" w:pos="5140"/>
        </w:tabs>
        <w:rPr>
          <w:bCs/>
        </w:rPr>
      </w:pPr>
      <w:r>
        <w:rPr>
          <w:bCs/>
        </w:rPr>
        <w:t xml:space="preserve">There is an option for ‘Community Concern Sites’ to be installed which must also meet set criteria, including 100% funding from third-party sources. </w:t>
      </w:r>
    </w:p>
    <w:p w14:paraId="68C4F48A" w14:textId="66E63F27" w:rsidR="007D633C" w:rsidRDefault="007D633C" w:rsidP="007D633C">
      <w:pPr>
        <w:tabs>
          <w:tab w:val="left" w:pos="5140"/>
        </w:tabs>
        <w:rPr>
          <w:bCs/>
        </w:rPr>
      </w:pPr>
    </w:p>
    <w:p w14:paraId="2A11A006" w14:textId="0134CC64" w:rsidR="007D633C" w:rsidRDefault="007D633C" w:rsidP="007D633C">
      <w:pPr>
        <w:tabs>
          <w:tab w:val="left" w:pos="5140"/>
        </w:tabs>
        <w:rPr>
          <w:bCs/>
        </w:rPr>
      </w:pPr>
    </w:p>
    <w:p w14:paraId="37FDD66C" w14:textId="2017AD3A" w:rsidR="007D633C" w:rsidRDefault="007D633C" w:rsidP="007D633C">
      <w:pPr>
        <w:tabs>
          <w:tab w:val="left" w:pos="5140"/>
        </w:tabs>
        <w:rPr>
          <w:bCs/>
        </w:rPr>
      </w:pPr>
    </w:p>
    <w:p w14:paraId="22BF0ADA" w14:textId="2A076B3F" w:rsidR="00C51882" w:rsidRPr="000B53C3" w:rsidRDefault="00C51882" w:rsidP="00C51882">
      <w:pPr>
        <w:tabs>
          <w:tab w:val="left" w:pos="5140"/>
        </w:tabs>
        <w:rPr>
          <w:b/>
          <w:bCs/>
        </w:rPr>
      </w:pPr>
      <w:r>
        <w:rPr>
          <w:b/>
          <w:bCs/>
        </w:rPr>
        <w:t xml:space="preserve">Consultation on </w:t>
      </w:r>
      <w:r w:rsidR="00D109A8">
        <w:rPr>
          <w:b/>
          <w:bCs/>
        </w:rPr>
        <w:t>Bedford Pharmacies</w:t>
      </w:r>
    </w:p>
    <w:p w14:paraId="69DCC354" w14:textId="0EE8C6F5" w:rsidR="00D109A8" w:rsidRPr="00D109A8" w:rsidRDefault="00D109A8" w:rsidP="00D109A8">
      <w:pPr>
        <w:tabs>
          <w:tab w:val="left" w:pos="5140"/>
        </w:tabs>
        <w:rPr>
          <w:bCs/>
        </w:rPr>
      </w:pPr>
      <w:r w:rsidRPr="00D109A8">
        <w:rPr>
          <w:bCs/>
        </w:rPr>
        <w:t>Bedford Borough Council is seeking your vie</w:t>
      </w:r>
      <w:r>
        <w:rPr>
          <w:bCs/>
        </w:rPr>
        <w:t xml:space="preserve">ws about your local pharmacy.  </w:t>
      </w:r>
    </w:p>
    <w:p w14:paraId="6F221065" w14:textId="553E4F25" w:rsidR="00C51882" w:rsidRDefault="00D109A8" w:rsidP="00D109A8">
      <w:pPr>
        <w:tabs>
          <w:tab w:val="left" w:pos="5140"/>
        </w:tabs>
        <w:rPr>
          <w:bCs/>
        </w:rPr>
      </w:pPr>
      <w:r w:rsidRPr="00D109A8">
        <w:rPr>
          <w:bCs/>
        </w:rPr>
        <w:t>The Council would like to hear about your own experiences of pharmacy services in the borough and what improvements you would like to see in the future, by completing a short survey.</w:t>
      </w:r>
    </w:p>
    <w:p w14:paraId="39C6446A" w14:textId="77777777" w:rsidR="00D109A8" w:rsidRPr="00D109A8" w:rsidRDefault="00D109A8" w:rsidP="00D109A8">
      <w:pPr>
        <w:rPr>
          <w:bCs/>
        </w:rPr>
      </w:pPr>
      <w:r w:rsidRPr="00D109A8">
        <w:rPr>
          <w:bCs/>
        </w:rPr>
        <w:t xml:space="preserve">The questionnaire is anonymous and should only take a few minutes to </w:t>
      </w:r>
      <w:proofErr w:type="gramStart"/>
      <w:r w:rsidRPr="00D109A8">
        <w:rPr>
          <w:bCs/>
        </w:rPr>
        <w:t>complete, and</w:t>
      </w:r>
      <w:proofErr w:type="gramEnd"/>
      <w:r w:rsidRPr="00D109A8">
        <w:rPr>
          <w:bCs/>
        </w:rPr>
        <w:t xml:space="preserve"> is open until 31 December 2021.</w:t>
      </w:r>
    </w:p>
    <w:p w14:paraId="242C1A78" w14:textId="67ABF098" w:rsidR="00C51882" w:rsidRDefault="00D109A8" w:rsidP="00D109A8">
      <w:pPr>
        <w:rPr>
          <w:bCs/>
        </w:rPr>
      </w:pPr>
      <w:r w:rsidRPr="00D109A8">
        <w:rPr>
          <w:bCs/>
        </w:rPr>
        <w:t xml:space="preserve">To find out how you can </w:t>
      </w:r>
      <w:r>
        <w:rPr>
          <w:bCs/>
        </w:rPr>
        <w:t xml:space="preserve">take part in the consultation and fill in the questionnaire please go on the following website: </w:t>
      </w:r>
      <w:hyperlink r:id="rId12" w:history="1">
        <w:r w:rsidRPr="003274F8">
          <w:rPr>
            <w:rStyle w:val="Hyperlink"/>
            <w:bCs/>
          </w:rPr>
          <w:t>www.bedford.gov.uk/PNAConsultation2021</w:t>
        </w:r>
      </w:hyperlink>
    </w:p>
    <w:p w14:paraId="2A1F66E0" w14:textId="77777777" w:rsidR="007D633C" w:rsidRPr="00D109A8" w:rsidRDefault="007D633C" w:rsidP="00D109A8">
      <w:pPr>
        <w:rPr>
          <w:bCs/>
        </w:rPr>
      </w:pPr>
    </w:p>
    <w:p w14:paraId="23222185" w14:textId="46D2000D" w:rsidR="00C12477" w:rsidRDefault="00C12477" w:rsidP="00C51882">
      <w:pPr>
        <w:rPr>
          <w:b/>
          <w:bCs/>
        </w:rPr>
      </w:pPr>
      <w:r>
        <w:rPr>
          <w:b/>
          <w:bCs/>
        </w:rPr>
        <w:t>High street works re-laid due to error</w:t>
      </w:r>
    </w:p>
    <w:p w14:paraId="0158C66C" w14:textId="496415AA" w:rsidR="00C12477" w:rsidRDefault="00C12477" w:rsidP="00C51882">
      <w:pPr>
        <w:rPr>
          <w:bCs/>
        </w:rPr>
      </w:pPr>
      <w:r w:rsidRPr="00C12477">
        <w:rPr>
          <w:bCs/>
        </w:rPr>
        <w:t>The high street between St Peters and Mill Street has been ripped up and re-laid because it was a trip hazard due to an error in laying.</w:t>
      </w:r>
      <w:r>
        <w:rPr>
          <w:bCs/>
        </w:rPr>
        <w:t xml:space="preserve"> </w:t>
      </w:r>
    </w:p>
    <w:p w14:paraId="0EE6A597" w14:textId="6070EFD4" w:rsidR="00C12477" w:rsidRDefault="00C12477" w:rsidP="00C51882">
      <w:pPr>
        <w:rPr>
          <w:bCs/>
        </w:rPr>
      </w:pPr>
      <w:r>
        <w:rPr>
          <w:bCs/>
        </w:rPr>
        <w:t>It is understood that the contractor has agreed to pay for these additional works.</w:t>
      </w:r>
    </w:p>
    <w:p w14:paraId="67AD8B2E" w14:textId="36ED5878" w:rsidR="00C12477" w:rsidRDefault="00C12477" w:rsidP="00C51882">
      <w:pPr>
        <w:rPr>
          <w:bCs/>
        </w:rPr>
      </w:pPr>
    </w:p>
    <w:p w14:paraId="4B0036E0" w14:textId="4A39D45B" w:rsidR="00C51882" w:rsidRDefault="00C51882" w:rsidP="00C51882">
      <w:pPr>
        <w:rPr>
          <w:b/>
          <w:bCs/>
        </w:rPr>
      </w:pPr>
      <w:r>
        <w:rPr>
          <w:b/>
          <w:bCs/>
        </w:rPr>
        <w:t>Update on ‘Transporting Bedford’ Road Works</w:t>
      </w:r>
    </w:p>
    <w:p w14:paraId="6245FB93" w14:textId="77777777" w:rsidR="00C51882" w:rsidRDefault="00C51882" w:rsidP="00C51882">
      <w:pPr>
        <w:rPr>
          <w:bCs/>
        </w:rPr>
      </w:pPr>
      <w:r>
        <w:rPr>
          <w:bCs/>
        </w:rPr>
        <w:t xml:space="preserve">There are several works going on around Bedford Town Centre during the winter period. </w:t>
      </w:r>
    </w:p>
    <w:p w14:paraId="31D12C31" w14:textId="77777777" w:rsidR="00C51882" w:rsidRDefault="00C51882" w:rsidP="00C51882">
      <w:pPr>
        <w:rPr>
          <w:bCs/>
        </w:rPr>
      </w:pPr>
      <w:r>
        <w:rPr>
          <w:bCs/>
        </w:rPr>
        <w:lastRenderedPageBreak/>
        <w:t xml:space="preserve">This includes work at St Paul’s square, Ampthill Road and between Victoria and Britannia Road, so do expect delays. </w:t>
      </w:r>
    </w:p>
    <w:p w14:paraId="40991BF5" w14:textId="77777777" w:rsidR="00C51882" w:rsidRPr="0091617F" w:rsidRDefault="00C51882" w:rsidP="00C51882">
      <w:pPr>
        <w:rPr>
          <w:bCs/>
        </w:rPr>
      </w:pPr>
      <w:r>
        <w:rPr>
          <w:bCs/>
        </w:rPr>
        <w:t>There has also been</w:t>
      </w:r>
      <w:r w:rsidRPr="0091617F">
        <w:rPr>
          <w:bCs/>
        </w:rPr>
        <w:t xml:space="preserve"> progress on the Northern Gateway project with the widening of Clapham Road between the two roundabouts complete</w:t>
      </w:r>
      <w:r>
        <w:rPr>
          <w:bCs/>
        </w:rPr>
        <w:t xml:space="preserve">, </w:t>
      </w:r>
      <w:r w:rsidRPr="0091617F">
        <w:rPr>
          <w:bCs/>
        </w:rPr>
        <w:t>along with the dedicated left hand turn lane from Clapham Road into Manton Lane.</w:t>
      </w:r>
    </w:p>
    <w:p w14:paraId="4CD25CC5" w14:textId="64F2E00F" w:rsidR="00C51882" w:rsidRDefault="00C51882" w:rsidP="00C51882">
      <w:pPr>
        <w:rPr>
          <w:bCs/>
        </w:rPr>
      </w:pPr>
      <w:r w:rsidRPr="0091617F">
        <w:rPr>
          <w:bCs/>
        </w:rPr>
        <w:t>Works have started on the central reservation of the dual carriageway, introducing a permanent right-hand turn into Sainsbury’s so people won’t need to use the Clapham Road/Manton Lane roundabout to U-turn.</w:t>
      </w:r>
      <w:r w:rsidR="00D5741B">
        <w:rPr>
          <w:bCs/>
        </w:rPr>
        <w:t xml:space="preserve"> However, they have created major gridlock and delays throughout the area.</w:t>
      </w:r>
      <w:r>
        <w:rPr>
          <w:bCs/>
        </w:rPr>
        <w:t xml:space="preserve"> The Northern Gateway works will continue until the 17</w:t>
      </w:r>
      <w:r w:rsidRPr="00456016">
        <w:rPr>
          <w:bCs/>
          <w:vertAlign w:val="superscript"/>
        </w:rPr>
        <w:t>th</w:t>
      </w:r>
      <w:r>
        <w:rPr>
          <w:bCs/>
        </w:rPr>
        <w:t xml:space="preserve"> of December.</w:t>
      </w:r>
    </w:p>
    <w:p w14:paraId="48F90281" w14:textId="77777777" w:rsidR="00C51882" w:rsidRPr="00456016" w:rsidRDefault="00C51882" w:rsidP="00C51882">
      <w:pPr>
        <w:rPr>
          <w:b/>
        </w:rPr>
      </w:pPr>
      <w:r w:rsidRPr="00456016">
        <w:rPr>
          <w:b/>
        </w:rPr>
        <w:t>Christmas Plans for Bedford Borough</w:t>
      </w:r>
    </w:p>
    <w:p w14:paraId="13E1F7EA" w14:textId="77777777" w:rsidR="00C51882" w:rsidRPr="00456016" w:rsidRDefault="00C51882" w:rsidP="00C51882">
      <w:pPr>
        <w:rPr>
          <w:bCs/>
        </w:rPr>
      </w:pPr>
      <w:r>
        <w:rPr>
          <w:bCs/>
        </w:rPr>
        <w:t>There will be Christmas based events in Bedford town centre every weekend in December, with music, entertainment and markets promised.</w:t>
      </w:r>
    </w:p>
    <w:p w14:paraId="56C0DC9C" w14:textId="2327EB67" w:rsidR="007D633C" w:rsidRDefault="00C51882" w:rsidP="00C51882">
      <w:pPr>
        <w:rPr>
          <w:bCs/>
        </w:rPr>
      </w:pPr>
      <w:r w:rsidRPr="00456016">
        <w:rPr>
          <w:bCs/>
        </w:rPr>
        <w:t>The Christmas lights w</w:t>
      </w:r>
      <w:r w:rsidR="00D109A8">
        <w:rPr>
          <w:bCs/>
        </w:rPr>
        <w:t xml:space="preserve">ere turned </w:t>
      </w:r>
      <w:r w:rsidR="00732D51">
        <w:rPr>
          <w:bCs/>
        </w:rPr>
        <w:t>on</w:t>
      </w:r>
      <w:r w:rsidRPr="00456016">
        <w:rPr>
          <w:bCs/>
        </w:rPr>
        <w:t xml:space="preserve"> across Bedford town centre and </w:t>
      </w:r>
      <w:r>
        <w:rPr>
          <w:bCs/>
        </w:rPr>
        <w:t>the Riverside</w:t>
      </w:r>
      <w:r w:rsidR="00732D51">
        <w:rPr>
          <w:bCs/>
        </w:rPr>
        <w:t xml:space="preserve"> on Monday 22 November</w:t>
      </w:r>
      <w:r>
        <w:rPr>
          <w:bCs/>
        </w:rPr>
        <w:t>. However, t</w:t>
      </w:r>
      <w:r w:rsidRPr="00456016">
        <w:rPr>
          <w:bCs/>
        </w:rPr>
        <w:t xml:space="preserve">he usual fireworks display will not take place this year. </w:t>
      </w:r>
    </w:p>
    <w:p w14:paraId="11430048" w14:textId="16608F95" w:rsidR="00C51882" w:rsidRDefault="00C51882" w:rsidP="00C51882">
      <w:pPr>
        <w:rPr>
          <w:bCs/>
        </w:rPr>
      </w:pPr>
    </w:p>
    <w:p w14:paraId="73D3A1A6" w14:textId="77777777" w:rsidR="00C51882" w:rsidRDefault="00C51882" w:rsidP="00C51882">
      <w:pPr>
        <w:rPr>
          <w:b/>
          <w:bCs/>
          <w:u w:val="single"/>
        </w:rPr>
      </w:pPr>
      <w:r>
        <w:rPr>
          <w:b/>
          <w:bCs/>
          <w:u w:val="single"/>
        </w:rPr>
        <w:t>Borough C</w:t>
      </w:r>
      <w:r w:rsidRPr="00A313AA">
        <w:rPr>
          <w:b/>
          <w:bCs/>
          <w:u w:val="single"/>
        </w:rPr>
        <w:t>OVID-19 Update</w:t>
      </w:r>
    </w:p>
    <w:p w14:paraId="18ED612E" w14:textId="3C021552" w:rsidR="00C51882" w:rsidRDefault="00D109A8" w:rsidP="00C51882">
      <w:r>
        <w:t xml:space="preserve">As of the </w:t>
      </w:r>
      <w:proofErr w:type="gramStart"/>
      <w:r>
        <w:t>21</w:t>
      </w:r>
      <w:r w:rsidRPr="00D109A8">
        <w:rPr>
          <w:vertAlign w:val="superscript"/>
        </w:rPr>
        <w:t>st</w:t>
      </w:r>
      <w:proofErr w:type="gramEnd"/>
      <w:r>
        <w:t xml:space="preserve"> </w:t>
      </w:r>
      <w:r w:rsidR="00C51882">
        <w:t xml:space="preserve">November in Bedford, there have been </w:t>
      </w:r>
      <w:r>
        <w:t>28,565</w:t>
      </w:r>
      <w:r w:rsidR="00C51882">
        <w:t xml:space="preserve"> cases since the start of the </w:t>
      </w:r>
      <w:r>
        <w:t>pandemic and there have been 816</w:t>
      </w:r>
      <w:r w:rsidR="00C51882">
        <w:t xml:space="preserve"> registered cases in Bedford in the last 7 days. </w:t>
      </w:r>
    </w:p>
    <w:p w14:paraId="0FB43697" w14:textId="0750A749" w:rsidR="00C51882" w:rsidRDefault="00C51882" w:rsidP="00C51882">
      <w:r>
        <w:t>If you would like th</w:t>
      </w:r>
      <w:r w:rsidR="00D109A8">
        <w:t>e latest COVID snapshot (as of 21</w:t>
      </w:r>
      <w:r w:rsidR="00D109A8" w:rsidRPr="00D109A8">
        <w:rPr>
          <w:vertAlign w:val="superscript"/>
        </w:rPr>
        <w:t>st</w:t>
      </w:r>
      <w:r w:rsidR="00D109A8">
        <w:t xml:space="preserve"> </w:t>
      </w:r>
      <w:r>
        <w:t xml:space="preserve"> November) please find it below: </w:t>
      </w:r>
      <w:hyperlink r:id="rId13" w:history="1">
        <w:r w:rsidR="00D109A8" w:rsidRPr="003274F8">
          <w:rPr>
            <w:rStyle w:val="Hyperlink"/>
          </w:rPr>
          <w:t>https://bbcdevwebfiles.blob.core.windows.net/webfiles/Social%20Care%20Health%20and%20Community/Covid19/covid19-weekly-statistics-24Nov21.pdf</w:t>
        </w:r>
      </w:hyperlink>
    </w:p>
    <w:p w14:paraId="0F9EF914" w14:textId="77777777" w:rsidR="00C51882" w:rsidRDefault="00C51882" w:rsidP="00C51882"/>
    <w:p w14:paraId="60C62CE9" w14:textId="77777777" w:rsidR="00C51882" w:rsidRDefault="00C51882" w:rsidP="00C51882">
      <w:pPr>
        <w:rPr>
          <w:rStyle w:val="Hyperlink"/>
        </w:rPr>
      </w:pPr>
      <w:r>
        <w:t xml:space="preserve">More information available at: </w:t>
      </w:r>
      <w:hyperlink r:id="rId14" w:history="1">
        <w:r w:rsidRPr="00751F93">
          <w:rPr>
            <w:rStyle w:val="Hyperlink"/>
          </w:rPr>
          <w:t>https://www.bedford.gov.uk/social-care-health-and-community/public-health/coronavirus/</w:t>
        </w:r>
      </w:hyperlink>
    </w:p>
    <w:p w14:paraId="327D9183" w14:textId="77777777" w:rsidR="00C51882" w:rsidRDefault="00C51882" w:rsidP="00C51882">
      <w:pPr>
        <w:rPr>
          <w:rStyle w:val="Hyperlink"/>
        </w:rPr>
      </w:pPr>
    </w:p>
    <w:p w14:paraId="1644104E" w14:textId="77777777" w:rsidR="00C51882" w:rsidRDefault="00C51882" w:rsidP="00C51882">
      <w:pPr>
        <w:rPr>
          <w:b/>
        </w:rPr>
      </w:pPr>
      <w:r w:rsidRPr="000F6CEF">
        <w:rPr>
          <w:b/>
        </w:rPr>
        <w:t>Bedford</w:t>
      </w:r>
      <w:r>
        <w:rPr>
          <w:b/>
        </w:rPr>
        <w:t xml:space="preserve"> providing</w:t>
      </w:r>
      <w:r w:rsidRPr="000F6CEF">
        <w:rPr>
          <w:b/>
        </w:rPr>
        <w:t xml:space="preserve"> </w:t>
      </w:r>
      <w:bookmarkStart w:id="0" w:name="Local_Plan2040"/>
      <w:bookmarkEnd w:id="0"/>
      <w:r>
        <w:rPr>
          <w:b/>
        </w:rPr>
        <w:t>free taxis to and from Vaccination centres</w:t>
      </w:r>
    </w:p>
    <w:p w14:paraId="4C323F46" w14:textId="77777777" w:rsidR="00C51882" w:rsidRDefault="00C51882" w:rsidP="00C51882">
      <w:r>
        <w:t>Bedford Borough Council are providing free taxis for anyone in the borough getting a vaccine.</w:t>
      </w:r>
    </w:p>
    <w:p w14:paraId="3EB25073" w14:textId="77777777" w:rsidR="00C51882" w:rsidRPr="00BF1B96" w:rsidRDefault="00C51882" w:rsidP="00C51882">
      <w:r w:rsidRPr="004D57B8">
        <w:t xml:space="preserve">To get your free taxi ride, you just need to call one of the taxi operators from the list available at </w:t>
      </w:r>
      <w:hyperlink r:id="rId15" w:history="1">
        <w:r w:rsidRPr="00CE1277">
          <w:rPr>
            <w:rStyle w:val="Hyperlink"/>
          </w:rPr>
          <w:t>www.bedford.gov.uk/VaxiTaxi</w:t>
        </w:r>
      </w:hyperlink>
      <w:r>
        <w:t>,</w:t>
      </w:r>
      <w:r w:rsidRPr="004D57B8">
        <w:t xml:space="preserve"> give them the reference BBC VACCINE, and let them know where you need to be picked up and dropped off.</w:t>
      </w:r>
      <w:r>
        <w:t xml:space="preserve"> </w:t>
      </w:r>
    </w:p>
    <w:p w14:paraId="725FC699" w14:textId="66F82903" w:rsidR="00BF1B96" w:rsidRPr="00BF1B96" w:rsidRDefault="00BF1B96" w:rsidP="00106D9E"/>
    <w:sectPr w:rsidR="00BF1B96" w:rsidRPr="00BF1B96" w:rsidSect="008C7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EBA6" w14:textId="77777777" w:rsidR="00D94144" w:rsidRDefault="00D94144" w:rsidP="00772C04">
      <w:pPr>
        <w:spacing w:after="0" w:line="240" w:lineRule="auto"/>
      </w:pPr>
      <w:r>
        <w:separator/>
      </w:r>
    </w:p>
  </w:endnote>
  <w:endnote w:type="continuationSeparator" w:id="0">
    <w:p w14:paraId="26A6CFAA" w14:textId="77777777" w:rsidR="00D94144" w:rsidRDefault="00D94144" w:rsidP="0077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455A2" w14:textId="77777777" w:rsidR="00D94144" w:rsidRDefault="00D94144" w:rsidP="00772C04">
      <w:pPr>
        <w:spacing w:after="0" w:line="240" w:lineRule="auto"/>
      </w:pPr>
      <w:r>
        <w:separator/>
      </w:r>
    </w:p>
  </w:footnote>
  <w:footnote w:type="continuationSeparator" w:id="0">
    <w:p w14:paraId="6ED99E19" w14:textId="77777777" w:rsidR="00D94144" w:rsidRDefault="00D94144" w:rsidP="00772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3F95"/>
    <w:multiLevelType w:val="hybridMultilevel"/>
    <w:tmpl w:val="F1AAB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5E4"/>
    <w:multiLevelType w:val="hybridMultilevel"/>
    <w:tmpl w:val="F3303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50B45"/>
    <w:multiLevelType w:val="hybridMultilevel"/>
    <w:tmpl w:val="F9FA9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A52A4"/>
    <w:multiLevelType w:val="hybridMultilevel"/>
    <w:tmpl w:val="2FB82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A48C4"/>
    <w:multiLevelType w:val="hybridMultilevel"/>
    <w:tmpl w:val="A11C2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E3B6E"/>
    <w:multiLevelType w:val="hybridMultilevel"/>
    <w:tmpl w:val="6EB8F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0205B"/>
    <w:multiLevelType w:val="hybridMultilevel"/>
    <w:tmpl w:val="F2506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54B16"/>
    <w:multiLevelType w:val="hybridMultilevel"/>
    <w:tmpl w:val="9AB8FC5A"/>
    <w:lvl w:ilvl="0" w:tplc="EFF410B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48A0"/>
    <w:multiLevelType w:val="hybridMultilevel"/>
    <w:tmpl w:val="AE7A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437B9"/>
    <w:multiLevelType w:val="hybridMultilevel"/>
    <w:tmpl w:val="F2684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77281"/>
    <w:multiLevelType w:val="multilevel"/>
    <w:tmpl w:val="1928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A5325"/>
    <w:multiLevelType w:val="hybridMultilevel"/>
    <w:tmpl w:val="14AAF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626D9"/>
    <w:multiLevelType w:val="hybridMultilevel"/>
    <w:tmpl w:val="31446412"/>
    <w:lvl w:ilvl="0" w:tplc="EFF410B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4056"/>
    <w:multiLevelType w:val="hybridMultilevel"/>
    <w:tmpl w:val="47749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0EB5"/>
    <w:multiLevelType w:val="hybridMultilevel"/>
    <w:tmpl w:val="BAF0F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20EF0"/>
    <w:multiLevelType w:val="hybridMultilevel"/>
    <w:tmpl w:val="99B2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155CE"/>
    <w:multiLevelType w:val="hybridMultilevel"/>
    <w:tmpl w:val="1F820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70AF5"/>
    <w:multiLevelType w:val="multilevel"/>
    <w:tmpl w:val="39C2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207E97"/>
    <w:multiLevelType w:val="hybridMultilevel"/>
    <w:tmpl w:val="5FBC3A5A"/>
    <w:lvl w:ilvl="0" w:tplc="D21AB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2"/>
  </w:num>
  <w:num w:numId="5">
    <w:abstractNumId w:val="7"/>
  </w:num>
  <w:num w:numId="6">
    <w:abstractNumId w:val="9"/>
  </w:num>
  <w:num w:numId="7">
    <w:abstractNumId w:val="3"/>
  </w:num>
  <w:num w:numId="8">
    <w:abstractNumId w:val="15"/>
  </w:num>
  <w:num w:numId="9">
    <w:abstractNumId w:val="4"/>
  </w:num>
  <w:num w:numId="10">
    <w:abstractNumId w:val="14"/>
  </w:num>
  <w:num w:numId="11">
    <w:abstractNumId w:val="10"/>
  </w:num>
  <w:num w:numId="12">
    <w:abstractNumId w:val="17"/>
  </w:num>
  <w:num w:numId="13">
    <w:abstractNumId w:val="0"/>
  </w:num>
  <w:num w:numId="14">
    <w:abstractNumId w:val="1"/>
  </w:num>
  <w:num w:numId="15">
    <w:abstractNumId w:val="13"/>
  </w:num>
  <w:num w:numId="16">
    <w:abstractNumId w:val="5"/>
  </w:num>
  <w:num w:numId="17">
    <w:abstractNumId w:val="6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20B"/>
    <w:rsid w:val="00010146"/>
    <w:rsid w:val="00015BF5"/>
    <w:rsid w:val="000315A5"/>
    <w:rsid w:val="00032C61"/>
    <w:rsid w:val="0003599A"/>
    <w:rsid w:val="00044436"/>
    <w:rsid w:val="00044A14"/>
    <w:rsid w:val="000458DC"/>
    <w:rsid w:val="000503E5"/>
    <w:rsid w:val="00051E01"/>
    <w:rsid w:val="000565E0"/>
    <w:rsid w:val="00063666"/>
    <w:rsid w:val="00063E67"/>
    <w:rsid w:val="00066F06"/>
    <w:rsid w:val="00070086"/>
    <w:rsid w:val="00076AAB"/>
    <w:rsid w:val="0008263F"/>
    <w:rsid w:val="000953B0"/>
    <w:rsid w:val="00096FE4"/>
    <w:rsid w:val="000A464D"/>
    <w:rsid w:val="000A7D14"/>
    <w:rsid w:val="000B0AEC"/>
    <w:rsid w:val="000B53C3"/>
    <w:rsid w:val="000C1C6E"/>
    <w:rsid w:val="000C493D"/>
    <w:rsid w:val="000C7624"/>
    <w:rsid w:val="000D6B51"/>
    <w:rsid w:val="000E6D37"/>
    <w:rsid w:val="000F63D7"/>
    <w:rsid w:val="000F6CEF"/>
    <w:rsid w:val="0010295C"/>
    <w:rsid w:val="00106D9E"/>
    <w:rsid w:val="00111B3C"/>
    <w:rsid w:val="00111DAF"/>
    <w:rsid w:val="001179F6"/>
    <w:rsid w:val="001312AC"/>
    <w:rsid w:val="00131EB9"/>
    <w:rsid w:val="001332F5"/>
    <w:rsid w:val="00134F5E"/>
    <w:rsid w:val="0014075C"/>
    <w:rsid w:val="00154431"/>
    <w:rsid w:val="00155C09"/>
    <w:rsid w:val="00161474"/>
    <w:rsid w:val="00161917"/>
    <w:rsid w:val="00161928"/>
    <w:rsid w:val="0016607E"/>
    <w:rsid w:val="001814D0"/>
    <w:rsid w:val="00184D74"/>
    <w:rsid w:val="00187326"/>
    <w:rsid w:val="001926DF"/>
    <w:rsid w:val="00195B0A"/>
    <w:rsid w:val="00196340"/>
    <w:rsid w:val="001A31B4"/>
    <w:rsid w:val="001A5B1E"/>
    <w:rsid w:val="001B3013"/>
    <w:rsid w:val="001B3C04"/>
    <w:rsid w:val="001B728A"/>
    <w:rsid w:val="001C39F6"/>
    <w:rsid w:val="001C4131"/>
    <w:rsid w:val="001C4C2E"/>
    <w:rsid w:val="001D5956"/>
    <w:rsid w:val="001D6E3A"/>
    <w:rsid w:val="001F08E4"/>
    <w:rsid w:val="00207B1C"/>
    <w:rsid w:val="00217DB1"/>
    <w:rsid w:val="00221FA1"/>
    <w:rsid w:val="00226B9F"/>
    <w:rsid w:val="00231A39"/>
    <w:rsid w:val="00231E79"/>
    <w:rsid w:val="002520E8"/>
    <w:rsid w:val="002561D9"/>
    <w:rsid w:val="0027720B"/>
    <w:rsid w:val="00290F5E"/>
    <w:rsid w:val="00294141"/>
    <w:rsid w:val="00294A83"/>
    <w:rsid w:val="0029769E"/>
    <w:rsid w:val="002A1EBC"/>
    <w:rsid w:val="002A2558"/>
    <w:rsid w:val="002B1B02"/>
    <w:rsid w:val="002B66A0"/>
    <w:rsid w:val="002C44BA"/>
    <w:rsid w:val="002D4406"/>
    <w:rsid w:val="002D5C9E"/>
    <w:rsid w:val="002D7838"/>
    <w:rsid w:val="002E6E3B"/>
    <w:rsid w:val="003011A3"/>
    <w:rsid w:val="00302D0D"/>
    <w:rsid w:val="00303F69"/>
    <w:rsid w:val="003065A9"/>
    <w:rsid w:val="003074A2"/>
    <w:rsid w:val="003133BA"/>
    <w:rsid w:val="00321D2B"/>
    <w:rsid w:val="003234BA"/>
    <w:rsid w:val="00325FB2"/>
    <w:rsid w:val="003421F6"/>
    <w:rsid w:val="00342567"/>
    <w:rsid w:val="0034430E"/>
    <w:rsid w:val="003543C6"/>
    <w:rsid w:val="00354875"/>
    <w:rsid w:val="0036018C"/>
    <w:rsid w:val="00364B7F"/>
    <w:rsid w:val="00376D22"/>
    <w:rsid w:val="00382A39"/>
    <w:rsid w:val="0038388D"/>
    <w:rsid w:val="00384989"/>
    <w:rsid w:val="003862A5"/>
    <w:rsid w:val="003B1FBC"/>
    <w:rsid w:val="003C09D2"/>
    <w:rsid w:val="003C180D"/>
    <w:rsid w:val="003E4E62"/>
    <w:rsid w:val="003F5538"/>
    <w:rsid w:val="003F7A06"/>
    <w:rsid w:val="00402CD5"/>
    <w:rsid w:val="00412F91"/>
    <w:rsid w:val="00417766"/>
    <w:rsid w:val="00433CBA"/>
    <w:rsid w:val="004435C2"/>
    <w:rsid w:val="0045117B"/>
    <w:rsid w:val="00451231"/>
    <w:rsid w:val="00460908"/>
    <w:rsid w:val="004619FF"/>
    <w:rsid w:val="00463316"/>
    <w:rsid w:val="004748D7"/>
    <w:rsid w:val="0047645B"/>
    <w:rsid w:val="0048561D"/>
    <w:rsid w:val="00492C69"/>
    <w:rsid w:val="004A22CE"/>
    <w:rsid w:val="004A2FCB"/>
    <w:rsid w:val="004A7CCC"/>
    <w:rsid w:val="004B03FF"/>
    <w:rsid w:val="004B1DD3"/>
    <w:rsid w:val="004B3456"/>
    <w:rsid w:val="004C0851"/>
    <w:rsid w:val="004C3825"/>
    <w:rsid w:val="004D3C13"/>
    <w:rsid w:val="004D57B8"/>
    <w:rsid w:val="004D6427"/>
    <w:rsid w:val="004E01F0"/>
    <w:rsid w:val="00504679"/>
    <w:rsid w:val="005106FF"/>
    <w:rsid w:val="00515DA5"/>
    <w:rsid w:val="005224B5"/>
    <w:rsid w:val="00522BDD"/>
    <w:rsid w:val="00524AE3"/>
    <w:rsid w:val="005433DA"/>
    <w:rsid w:val="005542CA"/>
    <w:rsid w:val="00555E1B"/>
    <w:rsid w:val="0056695D"/>
    <w:rsid w:val="00573365"/>
    <w:rsid w:val="00575CAE"/>
    <w:rsid w:val="00576BBC"/>
    <w:rsid w:val="0058640A"/>
    <w:rsid w:val="00592AD8"/>
    <w:rsid w:val="005968D7"/>
    <w:rsid w:val="005A1CFF"/>
    <w:rsid w:val="005A353C"/>
    <w:rsid w:val="005A4406"/>
    <w:rsid w:val="005B0D8C"/>
    <w:rsid w:val="005B1A42"/>
    <w:rsid w:val="005B56B5"/>
    <w:rsid w:val="005C18F0"/>
    <w:rsid w:val="005D52FE"/>
    <w:rsid w:val="005D72AE"/>
    <w:rsid w:val="005E1553"/>
    <w:rsid w:val="005E754B"/>
    <w:rsid w:val="00607A04"/>
    <w:rsid w:val="0061262D"/>
    <w:rsid w:val="00621A8D"/>
    <w:rsid w:val="0063118A"/>
    <w:rsid w:val="00634A81"/>
    <w:rsid w:val="0063722A"/>
    <w:rsid w:val="0063768D"/>
    <w:rsid w:val="00641018"/>
    <w:rsid w:val="006447B5"/>
    <w:rsid w:val="00647578"/>
    <w:rsid w:val="00652E38"/>
    <w:rsid w:val="00661C0C"/>
    <w:rsid w:val="00672149"/>
    <w:rsid w:val="00672A09"/>
    <w:rsid w:val="00674D8D"/>
    <w:rsid w:val="00675599"/>
    <w:rsid w:val="00677503"/>
    <w:rsid w:val="0068559C"/>
    <w:rsid w:val="00685B2F"/>
    <w:rsid w:val="006873EB"/>
    <w:rsid w:val="006B6255"/>
    <w:rsid w:val="006B6406"/>
    <w:rsid w:val="006C4FB4"/>
    <w:rsid w:val="006D296B"/>
    <w:rsid w:val="006D5F62"/>
    <w:rsid w:val="006E2EF8"/>
    <w:rsid w:val="006E3B2A"/>
    <w:rsid w:val="006E6389"/>
    <w:rsid w:val="006E7E8D"/>
    <w:rsid w:val="006F26B3"/>
    <w:rsid w:val="00702BCE"/>
    <w:rsid w:val="00705FB0"/>
    <w:rsid w:val="007072F9"/>
    <w:rsid w:val="00707EE6"/>
    <w:rsid w:val="007122A7"/>
    <w:rsid w:val="00732D51"/>
    <w:rsid w:val="00737ED9"/>
    <w:rsid w:val="00742C65"/>
    <w:rsid w:val="007548B0"/>
    <w:rsid w:val="00755F8B"/>
    <w:rsid w:val="0076419C"/>
    <w:rsid w:val="00764C81"/>
    <w:rsid w:val="00772C04"/>
    <w:rsid w:val="00776E44"/>
    <w:rsid w:val="00777D96"/>
    <w:rsid w:val="0078114B"/>
    <w:rsid w:val="00786105"/>
    <w:rsid w:val="007950D5"/>
    <w:rsid w:val="007A14F6"/>
    <w:rsid w:val="007A2E4D"/>
    <w:rsid w:val="007C31D9"/>
    <w:rsid w:val="007D0036"/>
    <w:rsid w:val="007D633C"/>
    <w:rsid w:val="007D6AC0"/>
    <w:rsid w:val="007E3309"/>
    <w:rsid w:val="007E4FCF"/>
    <w:rsid w:val="007F6089"/>
    <w:rsid w:val="008046FD"/>
    <w:rsid w:val="00832B69"/>
    <w:rsid w:val="00835323"/>
    <w:rsid w:val="008376AE"/>
    <w:rsid w:val="00837969"/>
    <w:rsid w:val="008537EE"/>
    <w:rsid w:val="008659B6"/>
    <w:rsid w:val="00865FFE"/>
    <w:rsid w:val="00872BAA"/>
    <w:rsid w:val="008A1A91"/>
    <w:rsid w:val="008A1ED9"/>
    <w:rsid w:val="008B171A"/>
    <w:rsid w:val="008B6DA2"/>
    <w:rsid w:val="008C0AAD"/>
    <w:rsid w:val="008C7B76"/>
    <w:rsid w:val="008D03B9"/>
    <w:rsid w:val="008E721D"/>
    <w:rsid w:val="008F3278"/>
    <w:rsid w:val="008F33C7"/>
    <w:rsid w:val="008F7CA2"/>
    <w:rsid w:val="0090070A"/>
    <w:rsid w:val="00903357"/>
    <w:rsid w:val="00911058"/>
    <w:rsid w:val="00931ED1"/>
    <w:rsid w:val="00934DBE"/>
    <w:rsid w:val="00941B3E"/>
    <w:rsid w:val="00942FEA"/>
    <w:rsid w:val="009457E1"/>
    <w:rsid w:val="00946DC1"/>
    <w:rsid w:val="0094762B"/>
    <w:rsid w:val="009570E7"/>
    <w:rsid w:val="00964B16"/>
    <w:rsid w:val="009813BB"/>
    <w:rsid w:val="00982C6A"/>
    <w:rsid w:val="00997C63"/>
    <w:rsid w:val="009A273C"/>
    <w:rsid w:val="009A356C"/>
    <w:rsid w:val="009A6613"/>
    <w:rsid w:val="009A6C3A"/>
    <w:rsid w:val="009A7DEB"/>
    <w:rsid w:val="009B3B74"/>
    <w:rsid w:val="009B580B"/>
    <w:rsid w:val="009C2391"/>
    <w:rsid w:val="009C78A1"/>
    <w:rsid w:val="009D2259"/>
    <w:rsid w:val="009D6EFF"/>
    <w:rsid w:val="009E2942"/>
    <w:rsid w:val="009E3ECD"/>
    <w:rsid w:val="009E48B0"/>
    <w:rsid w:val="009E4941"/>
    <w:rsid w:val="009F22C0"/>
    <w:rsid w:val="009F4B58"/>
    <w:rsid w:val="00A01759"/>
    <w:rsid w:val="00A313AA"/>
    <w:rsid w:val="00A43D3F"/>
    <w:rsid w:val="00A4465C"/>
    <w:rsid w:val="00A555D3"/>
    <w:rsid w:val="00A63C36"/>
    <w:rsid w:val="00A6688A"/>
    <w:rsid w:val="00A705F3"/>
    <w:rsid w:val="00A74593"/>
    <w:rsid w:val="00A82FD5"/>
    <w:rsid w:val="00A92D66"/>
    <w:rsid w:val="00AB05D9"/>
    <w:rsid w:val="00AE0A0A"/>
    <w:rsid w:val="00AE7F09"/>
    <w:rsid w:val="00B014BC"/>
    <w:rsid w:val="00B048A2"/>
    <w:rsid w:val="00B111B8"/>
    <w:rsid w:val="00B21185"/>
    <w:rsid w:val="00B277C8"/>
    <w:rsid w:val="00B31FC7"/>
    <w:rsid w:val="00B45095"/>
    <w:rsid w:val="00B50447"/>
    <w:rsid w:val="00B6017A"/>
    <w:rsid w:val="00B66706"/>
    <w:rsid w:val="00B77CCC"/>
    <w:rsid w:val="00B80408"/>
    <w:rsid w:val="00B831B2"/>
    <w:rsid w:val="00B908F8"/>
    <w:rsid w:val="00B9568D"/>
    <w:rsid w:val="00BA68F4"/>
    <w:rsid w:val="00BB6585"/>
    <w:rsid w:val="00BC4B3C"/>
    <w:rsid w:val="00BD3D17"/>
    <w:rsid w:val="00BD5126"/>
    <w:rsid w:val="00BD59B5"/>
    <w:rsid w:val="00BF1B96"/>
    <w:rsid w:val="00BF77C6"/>
    <w:rsid w:val="00C114DE"/>
    <w:rsid w:val="00C11F85"/>
    <w:rsid w:val="00C12477"/>
    <w:rsid w:val="00C15A53"/>
    <w:rsid w:val="00C16756"/>
    <w:rsid w:val="00C23D17"/>
    <w:rsid w:val="00C24798"/>
    <w:rsid w:val="00C34A7E"/>
    <w:rsid w:val="00C34F08"/>
    <w:rsid w:val="00C42C1F"/>
    <w:rsid w:val="00C471EA"/>
    <w:rsid w:val="00C51882"/>
    <w:rsid w:val="00C56276"/>
    <w:rsid w:val="00C647CD"/>
    <w:rsid w:val="00C714D8"/>
    <w:rsid w:val="00C844D9"/>
    <w:rsid w:val="00C92F78"/>
    <w:rsid w:val="00CB7B1B"/>
    <w:rsid w:val="00CC2745"/>
    <w:rsid w:val="00CC4326"/>
    <w:rsid w:val="00CC78BD"/>
    <w:rsid w:val="00CD015D"/>
    <w:rsid w:val="00CD360C"/>
    <w:rsid w:val="00CD5829"/>
    <w:rsid w:val="00CD6726"/>
    <w:rsid w:val="00CD6A35"/>
    <w:rsid w:val="00CE0FF1"/>
    <w:rsid w:val="00CE6027"/>
    <w:rsid w:val="00CF5691"/>
    <w:rsid w:val="00D03BEB"/>
    <w:rsid w:val="00D04441"/>
    <w:rsid w:val="00D06B31"/>
    <w:rsid w:val="00D109A8"/>
    <w:rsid w:val="00D20A38"/>
    <w:rsid w:val="00D23A64"/>
    <w:rsid w:val="00D320F2"/>
    <w:rsid w:val="00D3604F"/>
    <w:rsid w:val="00D42141"/>
    <w:rsid w:val="00D52F39"/>
    <w:rsid w:val="00D5741B"/>
    <w:rsid w:val="00D57C0D"/>
    <w:rsid w:val="00D610C6"/>
    <w:rsid w:val="00D714BA"/>
    <w:rsid w:val="00D75401"/>
    <w:rsid w:val="00D821A7"/>
    <w:rsid w:val="00D8366D"/>
    <w:rsid w:val="00D94144"/>
    <w:rsid w:val="00DA2530"/>
    <w:rsid w:val="00DA3F3C"/>
    <w:rsid w:val="00DB05FF"/>
    <w:rsid w:val="00DB1086"/>
    <w:rsid w:val="00DB393D"/>
    <w:rsid w:val="00DB5B90"/>
    <w:rsid w:val="00DC4167"/>
    <w:rsid w:val="00DD0972"/>
    <w:rsid w:val="00E16AAD"/>
    <w:rsid w:val="00E2163C"/>
    <w:rsid w:val="00E22ADF"/>
    <w:rsid w:val="00E26EB3"/>
    <w:rsid w:val="00E27D15"/>
    <w:rsid w:val="00E41C40"/>
    <w:rsid w:val="00E548A1"/>
    <w:rsid w:val="00E55427"/>
    <w:rsid w:val="00E60B13"/>
    <w:rsid w:val="00E64382"/>
    <w:rsid w:val="00E73F53"/>
    <w:rsid w:val="00E76EB9"/>
    <w:rsid w:val="00E77DAB"/>
    <w:rsid w:val="00EA5C22"/>
    <w:rsid w:val="00EB311B"/>
    <w:rsid w:val="00EB4AE1"/>
    <w:rsid w:val="00ED57A8"/>
    <w:rsid w:val="00EE649B"/>
    <w:rsid w:val="00EE67E1"/>
    <w:rsid w:val="00F00D99"/>
    <w:rsid w:val="00F01D95"/>
    <w:rsid w:val="00F04EB9"/>
    <w:rsid w:val="00F064E0"/>
    <w:rsid w:val="00F06C10"/>
    <w:rsid w:val="00F101DF"/>
    <w:rsid w:val="00F111AF"/>
    <w:rsid w:val="00F115FA"/>
    <w:rsid w:val="00F22C7F"/>
    <w:rsid w:val="00F23473"/>
    <w:rsid w:val="00F24399"/>
    <w:rsid w:val="00F243FD"/>
    <w:rsid w:val="00F275A2"/>
    <w:rsid w:val="00F30DEC"/>
    <w:rsid w:val="00F334C0"/>
    <w:rsid w:val="00F34206"/>
    <w:rsid w:val="00F36FED"/>
    <w:rsid w:val="00F37315"/>
    <w:rsid w:val="00F43A1C"/>
    <w:rsid w:val="00F50B81"/>
    <w:rsid w:val="00F5430C"/>
    <w:rsid w:val="00F54E89"/>
    <w:rsid w:val="00F703BD"/>
    <w:rsid w:val="00F71A87"/>
    <w:rsid w:val="00F74A31"/>
    <w:rsid w:val="00F825B4"/>
    <w:rsid w:val="00F85D93"/>
    <w:rsid w:val="00FA03D0"/>
    <w:rsid w:val="00FC2C26"/>
    <w:rsid w:val="00FC31B4"/>
    <w:rsid w:val="00FC4580"/>
    <w:rsid w:val="00FD22FB"/>
    <w:rsid w:val="00FD23A5"/>
    <w:rsid w:val="00FD6035"/>
    <w:rsid w:val="00FF1175"/>
    <w:rsid w:val="00FF28B0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5B35B40"/>
  <w15:chartTrackingRefBased/>
  <w15:docId w15:val="{0E99E884-DF07-4445-A1BF-F1197E6C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4E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4E6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003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D7838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54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2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C04"/>
  </w:style>
  <w:style w:type="paragraph" w:styleId="Footer">
    <w:name w:val="footer"/>
    <w:basedOn w:val="Normal"/>
    <w:link w:val="FooterChar"/>
    <w:uiPriority w:val="99"/>
    <w:unhideWhenUsed/>
    <w:rsid w:val="00772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C04"/>
  </w:style>
  <w:style w:type="table" w:styleId="TableGrid">
    <w:name w:val="Table Grid"/>
    <w:basedOn w:val="TableNormal"/>
    <w:uiPriority w:val="39"/>
    <w:rsid w:val="00A66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1972">
              <w:marLeft w:val="315"/>
              <w:marRight w:val="0"/>
              <w:marTop w:val="9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4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3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49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07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dford.gov.uk/rubbish-recycling-and-waste/household-bins-and-recycling/check-bin-collection-day/" TargetMode="External"/><Relationship Id="rId13" Type="http://schemas.openxmlformats.org/officeDocument/2006/relationships/hyperlink" Target="https://bbcdevwebfiles.blob.core.windows.net/webfiles/Social%20Care%20Health%20and%20Community/Covid19/covid19-weekly-statistics-24Nov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edford.gov.uk/PNAConsultation20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://www.bedford.gov.uk/VaxiTaxi" TargetMode="Externa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councillorsupport.bedford.gov.uk/documents/s59001/Item%2011%20Revenue%20and%20Capital%20Trends.pdf" TargetMode="External"/><Relationship Id="rId14" Type="http://schemas.openxmlformats.org/officeDocument/2006/relationships/hyperlink" Target="https://www.bedford.gov.uk/social-care-health-and-community/public-health/coronavir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447F8-623A-4250-9D4F-374B252D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999</Words>
  <Characters>5700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Vallance</dc:creator>
  <cp:keywords/>
  <dc:description/>
  <cp:lastModifiedBy>Sue Bottoms</cp:lastModifiedBy>
  <cp:revision>2</cp:revision>
  <cp:lastPrinted>2021-07-12T16:36:00Z</cp:lastPrinted>
  <dcterms:created xsi:type="dcterms:W3CDTF">2021-12-07T10:05:00Z</dcterms:created>
  <dcterms:modified xsi:type="dcterms:W3CDTF">2021-12-07T10:05:00Z</dcterms:modified>
</cp:coreProperties>
</file>